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kontroling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11984A5C"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9C3867">
        <w:rPr>
          <w:rFonts w:ascii="Arial" w:hAnsi="Arial" w:cs="Arial"/>
          <w:b/>
          <w:sz w:val="24"/>
          <w:szCs w:val="24"/>
        </w:rPr>
        <w:t>2</w:t>
      </w:r>
      <w:r w:rsidR="000C3938">
        <w:rPr>
          <w:rFonts w:ascii="Arial" w:hAnsi="Arial" w:cs="Arial"/>
          <w:b/>
          <w:sz w:val="24"/>
          <w:szCs w:val="24"/>
        </w:rPr>
        <w:t>0</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2016E07D"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9C3867">
        <w:rPr>
          <w:rFonts w:ascii="Arial" w:hAnsi="Arial" w:cs="Arial"/>
          <w:sz w:val="24"/>
          <w:szCs w:val="24"/>
        </w:rPr>
        <w:t>28</w:t>
      </w:r>
      <w:r w:rsidR="00097091">
        <w:rPr>
          <w:rFonts w:ascii="Arial" w:hAnsi="Arial" w:cs="Arial"/>
          <w:sz w:val="24"/>
          <w:szCs w:val="24"/>
        </w:rPr>
        <w:t>.02</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9C3867">
        <w:rPr>
          <w:rFonts w:ascii="Arial" w:hAnsi="Arial" w:cs="Arial"/>
          <w:sz w:val="24"/>
          <w:szCs w:val="24"/>
        </w:rPr>
        <w:t>20</w:t>
      </w:r>
      <w:r w:rsidR="00AA78E9">
        <w:rPr>
          <w:rFonts w:ascii="Arial" w:hAnsi="Arial" w:cs="Arial"/>
          <w:sz w:val="24"/>
          <w:szCs w:val="24"/>
        </w:rPr>
        <w:t>-2020</w:t>
      </w:r>
      <w:r w:rsidR="00B155B1" w:rsidRPr="00AD5C02">
        <w:rPr>
          <w:rFonts w:ascii="Arial" w:hAnsi="Arial" w:cs="Arial"/>
          <w:sz w:val="24"/>
          <w:szCs w:val="24"/>
        </w:rPr>
        <w:t xml:space="preserve"> hlodovina </w:t>
      </w:r>
      <w:r w:rsidR="009C3867">
        <w:rPr>
          <w:rFonts w:ascii="Arial" w:hAnsi="Arial" w:cs="Arial"/>
          <w:sz w:val="24"/>
          <w:szCs w:val="24"/>
        </w:rPr>
        <w:t>ostalih iglavcev, zeleni bor</w:t>
      </w:r>
      <w:r w:rsidR="00B155B1" w:rsidRPr="00AD5C02">
        <w:rPr>
          <w:rFonts w:ascii="Arial" w:hAnsi="Arial" w:cs="Arial"/>
          <w:sz w:val="24"/>
          <w:szCs w:val="24"/>
        </w:rPr>
        <w:t xml:space="preserve"> v PE</w:t>
      </w:r>
      <w:r w:rsidR="00097091">
        <w:rPr>
          <w:rFonts w:ascii="Arial" w:hAnsi="Arial" w:cs="Arial"/>
          <w:sz w:val="24"/>
          <w:szCs w:val="24"/>
        </w:rPr>
        <w:t xml:space="preserve"> </w:t>
      </w:r>
      <w:r w:rsidR="000C3938">
        <w:rPr>
          <w:rFonts w:ascii="Arial" w:hAnsi="Arial" w:cs="Arial"/>
          <w:sz w:val="24"/>
          <w:szCs w:val="24"/>
        </w:rPr>
        <w:t>Kočevje</w:t>
      </w:r>
      <w:r w:rsidR="009C3867">
        <w:rPr>
          <w:rFonts w:ascii="Arial" w:hAnsi="Arial" w:cs="Arial"/>
          <w:sz w:val="24"/>
          <w:szCs w:val="24"/>
        </w:rPr>
        <w:t xml:space="preserve">, GGO </w:t>
      </w:r>
      <w:r w:rsidR="00E33E44">
        <w:rPr>
          <w:rFonts w:ascii="Arial" w:hAnsi="Arial" w:cs="Arial"/>
          <w:sz w:val="24"/>
          <w:szCs w:val="24"/>
        </w:rPr>
        <w:t>Novo mesto</w:t>
      </w:r>
      <w:bookmarkStart w:id="0" w:name="_GoBack"/>
      <w:bookmarkEnd w:id="0"/>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99239D" w:rsidRPr="00AD5C0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1336714" w:rsidR="0099239D" w:rsidRPr="00AD5C02" w:rsidRDefault="009C3867"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 xml:space="preserve">Zeleni bor </w:t>
            </w:r>
            <w:r w:rsidR="00B155B1" w:rsidRPr="00AD5C02">
              <w:rPr>
                <w:rFonts w:ascii="Arial" w:eastAsia="Times New Roman" w:hAnsi="Arial" w:cs="Arial"/>
                <w:color w:val="000000"/>
                <w:lang w:eastAsia="sl-SI"/>
              </w:rPr>
              <w:t>A2 (</w:t>
            </w:r>
            <w:r>
              <w:rPr>
                <w:rFonts w:ascii="Arial" w:eastAsia="Times New Roman" w:hAnsi="Arial" w:cs="Arial"/>
                <w:color w:val="000000"/>
                <w:lang w:eastAsia="sl-SI"/>
              </w:rPr>
              <w:t>F</w:t>
            </w:r>
            <w:r w:rsidR="00B155B1" w:rsidRPr="00AD5C02">
              <w:rPr>
                <w:rFonts w:ascii="Arial" w:eastAsia="Times New Roman" w:hAnsi="Arial" w:cs="Arial"/>
                <w:color w:val="000000"/>
                <w:lang w:eastAsia="sl-SI"/>
              </w:rPr>
              <w:t>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C3867" w:rsidRPr="00AD5C02" w14:paraId="7C7FBEC5"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11C02E6" w14:textId="1255A5F7" w:rsidR="009C3867" w:rsidRPr="00AD5C02" w:rsidRDefault="009C3867"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 A</w:t>
            </w:r>
          </w:p>
        </w:tc>
        <w:tc>
          <w:tcPr>
            <w:tcW w:w="1423" w:type="dxa"/>
            <w:tcBorders>
              <w:top w:val="nil"/>
              <w:left w:val="nil"/>
              <w:bottom w:val="single" w:sz="8" w:space="0" w:color="auto"/>
              <w:right w:val="single" w:sz="8" w:space="0" w:color="auto"/>
            </w:tcBorders>
            <w:shd w:val="clear" w:color="auto" w:fill="auto"/>
            <w:noWrap/>
            <w:vAlign w:val="center"/>
          </w:tcPr>
          <w:p w14:paraId="2AA7D273" w14:textId="64FDECE9" w:rsidR="009C3867" w:rsidRPr="00AD5C02" w:rsidRDefault="009C3867"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4155A8" w14:textId="77777777" w:rsidR="009C3867" w:rsidRPr="00AD5C02" w:rsidRDefault="009C3867"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64C5324" w:rsidR="0099239D" w:rsidRPr="00AD5C02" w:rsidRDefault="009C3867"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70871009" w14:textId="77777777" w:rsidTr="009C3867">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5A127360" w:rsidR="0099239D" w:rsidRPr="00AD5C02" w:rsidRDefault="009C3867"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00B155B1" w:rsidRPr="00AD5C02">
              <w:rPr>
                <w:rFonts w:ascii="Arial" w:eastAsia="Times New Roman" w:hAnsi="Arial" w:cs="Arial"/>
                <w:color w:val="000000"/>
                <w:lang w:eastAsia="sl-SI"/>
              </w:rPr>
              <w:t xml:space="preserve">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28D4D5ED"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30E10E5F" w:rsidR="0099239D" w:rsidRPr="00AD5C02" w:rsidRDefault="009C3867"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00B155B1" w:rsidRPr="00AD5C02">
              <w:rPr>
                <w:rFonts w:ascii="Arial" w:eastAsia="Times New Roman" w:hAnsi="Arial" w:cs="Arial"/>
                <w:color w:val="000000"/>
                <w:lang w:eastAsia="sl-SI"/>
              </w:rPr>
              <w:t xml:space="preserve"> D</w:t>
            </w:r>
            <w:r>
              <w:rPr>
                <w:rFonts w:ascii="Arial" w:eastAsia="Times New Roman" w:hAnsi="Arial" w:cs="Arial"/>
                <w:color w:val="000000"/>
                <w:lang w:eastAsia="sl-SI"/>
              </w:rPr>
              <w:t>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99239D" w:rsidRPr="00AD5C02" w:rsidRDefault="0099239D" w:rsidP="00AA2E4C">
            <w:pPr>
              <w:spacing w:after="0" w:line="240" w:lineRule="auto"/>
              <w:jc w:val="center"/>
              <w:rPr>
                <w:rFonts w:ascii="Arial" w:eastAsia="Times New Roman" w:hAnsi="Arial" w:cs="Arial"/>
                <w:color w:val="000000"/>
                <w:lang w:eastAsia="sl-SI"/>
              </w:rPr>
            </w:pPr>
          </w:p>
        </w:tc>
      </w:tr>
      <w:tr w:rsidR="009C3867" w:rsidRPr="00AD5C02" w14:paraId="484069E7" w14:textId="77777777" w:rsidTr="009C3867">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E1766" w14:textId="600E3B04" w:rsidR="009C3867" w:rsidRDefault="009C3867" w:rsidP="009C3867">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Zeleni bor</w:t>
            </w:r>
            <w:r w:rsidRPr="00AD5C02">
              <w:rPr>
                <w:rFonts w:ascii="Arial" w:eastAsia="Times New Roman" w:hAnsi="Arial" w:cs="Arial"/>
                <w:color w:val="000000"/>
                <w:lang w:eastAsia="sl-SI"/>
              </w:rPr>
              <w:t xml:space="preserve"> D</w:t>
            </w:r>
            <w:r>
              <w:rPr>
                <w:rFonts w:ascii="Arial" w:eastAsia="Times New Roman" w:hAnsi="Arial" w:cs="Arial"/>
                <w:color w:val="000000"/>
                <w:lang w:eastAsia="sl-SI"/>
              </w:rPr>
              <w:t>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474D4" w14:textId="262B8BE9" w:rsidR="009C3867" w:rsidRPr="00AD5C02" w:rsidRDefault="009C3867" w:rsidP="009C3867">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2BB83" w14:textId="77777777" w:rsidR="009C3867" w:rsidRPr="00AD5C02" w:rsidRDefault="009C3867" w:rsidP="009C3867">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7149702E"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9C3867">
        <w:rPr>
          <w:rFonts w:ascii="Arial" w:hAnsi="Arial" w:cs="Arial"/>
          <w:sz w:val="24"/>
          <w:szCs w:val="24"/>
        </w:rPr>
        <w:t>3</w:t>
      </w:r>
      <w:r w:rsidR="000C3938">
        <w:rPr>
          <w:rFonts w:ascii="Arial" w:hAnsi="Arial" w:cs="Arial"/>
          <w:sz w:val="24"/>
          <w:szCs w:val="24"/>
        </w:rPr>
        <w:t>00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E33E44">
              <w:rPr>
                <w:rFonts w:ascii="Arial" w:hAnsi="Arial" w:cs="Arial"/>
                <w:sz w:val="24"/>
                <w:szCs w:val="24"/>
              </w:rPr>
            </w:r>
            <w:r w:rsidR="00E33E44">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261B14AA"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97091">
              <w:rPr>
                <w:rFonts w:ascii="Arial" w:hAnsi="Arial" w:cs="Arial"/>
                <w:sz w:val="24"/>
                <w:szCs w:val="24"/>
              </w:rPr>
              <w:t>15.06</w:t>
            </w:r>
            <w:r w:rsidRPr="00652231">
              <w:rPr>
                <w:rFonts w:ascii="Arial" w:hAnsi="Arial" w:cs="Arial"/>
                <w:sz w:val="24"/>
                <w:szCs w:val="24"/>
              </w:rPr>
              <w:t xml:space="preserve">.2020. Bančna garancija mora biti izstavljena s strani banke, sprejemljive za prodajalca, na prvi poziv, brezpogojna </w:t>
            </w:r>
            <w:r w:rsidRPr="00652231">
              <w:rPr>
                <w:rFonts w:ascii="Arial" w:hAnsi="Arial" w:cs="Arial"/>
                <w:sz w:val="24"/>
                <w:szCs w:val="24"/>
              </w:rPr>
              <w:lastRenderedPageBreak/>
              <w:t xml:space="preserve">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E33E44">
              <w:rPr>
                <w:rFonts w:ascii="Arial" w:hAnsi="Arial" w:cs="Arial"/>
                <w:sz w:val="24"/>
                <w:szCs w:val="24"/>
              </w:rPr>
            </w:r>
            <w:r w:rsidR="00E33E44">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1005D0A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97091">
              <w:rPr>
                <w:rFonts w:ascii="Arial" w:hAnsi="Arial" w:cs="Arial"/>
                <w:sz w:val="24"/>
                <w:szCs w:val="24"/>
              </w:rPr>
              <w:t>15.06</w:t>
            </w:r>
            <w:r w:rsidRPr="00652231">
              <w:rPr>
                <w:rFonts w:ascii="Arial" w:hAnsi="Arial" w:cs="Arial"/>
                <w:sz w:val="24"/>
                <w:szCs w:val="24"/>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w:t>
      </w:r>
      <w:r w:rsidRPr="00AD5C02">
        <w:rPr>
          <w:rFonts w:ascii="Arial" w:hAnsi="Arial" w:cs="Arial"/>
          <w:sz w:val="24"/>
          <w:szCs w:val="24"/>
        </w:rPr>
        <w:lastRenderedPageBreak/>
        <w:t xml:space="preserve">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A1B8791"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w:t>
      </w:r>
      <w:r w:rsidR="00AA78E9">
        <w:rPr>
          <w:rFonts w:ascii="Arial" w:hAnsi="Arial" w:cs="Arial"/>
          <w:sz w:val="24"/>
          <w:szCs w:val="24"/>
        </w:rPr>
        <w:t>0.04.2020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w:t>
      </w:r>
      <w:r w:rsidRPr="00AD5C02">
        <w:rPr>
          <w:rFonts w:ascii="Arial" w:hAnsi="Arial" w:cs="Arial"/>
          <w:sz w:val="24"/>
          <w:szCs w:val="24"/>
        </w:rPr>
        <w:lastRenderedPageBreak/>
        <w:t>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5D66ECFB"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računovodstvo in kontroling</w:t>
      </w:r>
    </w:p>
    <w:p w14:paraId="112019C7" w14:textId="43D2F264"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C3938"/>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3867"/>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5A4F"/>
    <w:rsid w:val="00E854CD"/>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02D9BC-DCA0-48C3-8830-3D543EBA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3970</Words>
  <Characters>22629</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30</cp:revision>
  <dcterms:created xsi:type="dcterms:W3CDTF">2018-10-10T10:25:00Z</dcterms:created>
  <dcterms:modified xsi:type="dcterms:W3CDTF">2020-02-28T12:19:00Z</dcterms:modified>
</cp:coreProperties>
</file>